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142A" w14:textId="4C960044" w:rsidR="00281D96" w:rsidRDefault="00281D96" w:rsidP="00281D96">
      <w:pPr>
        <w:jc w:val="right"/>
      </w:pPr>
      <w:r>
        <w:t>Della Major</w:t>
      </w:r>
    </w:p>
    <w:p w14:paraId="3C131B91" w14:textId="31C014E4" w:rsidR="00281D96" w:rsidRDefault="0081617A" w:rsidP="00281D96">
      <w:pPr>
        <w:jc w:val="right"/>
      </w:pPr>
      <w:r>
        <w:t>September 13, 2024</w:t>
      </w:r>
    </w:p>
    <w:p w14:paraId="15E975D4" w14:textId="1F06008E" w:rsidR="00C33769" w:rsidRDefault="00402588" w:rsidP="00402588">
      <w:pPr>
        <w:jc w:val="center"/>
      </w:pPr>
      <w:r>
        <w:t>Outline</w:t>
      </w:r>
    </w:p>
    <w:p w14:paraId="559AD328" w14:textId="77777777" w:rsidR="00402588" w:rsidRDefault="00402588" w:rsidP="00402588">
      <w:pPr>
        <w:jc w:val="center"/>
      </w:pPr>
    </w:p>
    <w:p w14:paraId="321A45FD" w14:textId="641C6FA0" w:rsidR="00402588" w:rsidRDefault="00402588" w:rsidP="00402588">
      <w:r>
        <w:t>Draft Title:  Empowered Through Adversity:  A Christian Woman’s Guide to Resilient Living</w:t>
      </w:r>
    </w:p>
    <w:p w14:paraId="582D8346" w14:textId="33318791" w:rsidR="00402588" w:rsidRDefault="00402588" w:rsidP="007D5E37">
      <w:r>
        <w:t>Introduction</w:t>
      </w:r>
    </w:p>
    <w:p w14:paraId="1178FC2F" w14:textId="5F86EF49" w:rsidR="00402588" w:rsidRDefault="00402588" w:rsidP="00402588">
      <w:pPr>
        <w:pStyle w:val="ListParagraph"/>
        <w:numPr>
          <w:ilvl w:val="1"/>
          <w:numId w:val="1"/>
        </w:numPr>
      </w:pPr>
      <w:r>
        <w:t>Purpose:  To understand that not all life-altering pain or setback that you go through is bad.  Going through a major adversity or challenge in your life is often the conduit that leads you through the process of discovering your purpose, activating or regaining your power, gaining wisdom and maturity.  It helps you to build your character of perseverance which lead to the fulfillment of God’s plan for your life that leads to a hope and a future.  (Jeremiah 29:11)</w:t>
      </w:r>
    </w:p>
    <w:p w14:paraId="701BEAAC" w14:textId="73D3C7F5" w:rsidR="00402588" w:rsidRDefault="00402588" w:rsidP="00402588">
      <w:pPr>
        <w:pStyle w:val="ListParagraph"/>
        <w:numPr>
          <w:ilvl w:val="1"/>
          <w:numId w:val="1"/>
        </w:numPr>
      </w:pPr>
      <w:r>
        <w:t>What would my reader gain or what would be their call to action:</w:t>
      </w:r>
    </w:p>
    <w:p w14:paraId="01234137" w14:textId="77777777" w:rsidR="006729C6" w:rsidRDefault="00402588" w:rsidP="00402588">
      <w:pPr>
        <w:pStyle w:val="ListParagraph"/>
        <w:numPr>
          <w:ilvl w:val="2"/>
          <w:numId w:val="1"/>
        </w:numPr>
      </w:pPr>
      <w:r>
        <w:t xml:space="preserve">They will identify how going through their specific challenge help them to build up their faith in God and </w:t>
      </w:r>
      <w:r w:rsidR="006729C6">
        <w:t xml:space="preserve">how it helps them to strengthen their comeback muscle as an overcomer. </w:t>
      </w:r>
    </w:p>
    <w:p w14:paraId="21A5DB3F" w14:textId="624C454B" w:rsidR="00402588" w:rsidRDefault="006729C6" w:rsidP="00402588">
      <w:pPr>
        <w:pStyle w:val="ListParagraph"/>
        <w:numPr>
          <w:ilvl w:val="2"/>
          <w:numId w:val="1"/>
        </w:numPr>
      </w:pPr>
      <w:r>
        <w:t xml:space="preserve">The tools and strategies that will be shared throughout each chapter of the book will serve as a guideline that would equip my reader with a simple practical way on how to thrive while still going through adversity.  Each chapter will highlight my specific journey on how prayer, God’s Word and faith and total surrender to Holy Spirit guidance helps me to live day to day with three Chronic illnesses and yet still thrive. </w:t>
      </w:r>
    </w:p>
    <w:p w14:paraId="674C37E2" w14:textId="1161AAF3" w:rsidR="00A4582E" w:rsidRPr="0040767E" w:rsidRDefault="000A28B4" w:rsidP="000A28B4">
      <w:pPr>
        <w:jc w:val="center"/>
        <w:rPr>
          <w:b/>
          <w:bCs/>
        </w:rPr>
      </w:pPr>
      <w:r w:rsidRPr="0040767E">
        <w:rPr>
          <w:b/>
          <w:bCs/>
        </w:rPr>
        <w:t>Empowered Through Adversity</w:t>
      </w:r>
    </w:p>
    <w:p w14:paraId="00FBE3EA" w14:textId="48512FDC" w:rsidR="006729C6" w:rsidRPr="0040767E" w:rsidRDefault="00E57D6B" w:rsidP="007D5E37">
      <w:pPr>
        <w:rPr>
          <w:b/>
          <w:bCs/>
        </w:rPr>
      </w:pPr>
      <w:r w:rsidRPr="0040767E">
        <w:rPr>
          <w:b/>
          <w:bCs/>
        </w:rPr>
        <w:t xml:space="preserve">Chapter 1:  </w:t>
      </w:r>
      <w:r w:rsidR="00122950" w:rsidRPr="0040767E">
        <w:rPr>
          <w:b/>
          <w:bCs/>
        </w:rPr>
        <w:t xml:space="preserve">Adversity for Food:  </w:t>
      </w:r>
      <w:r w:rsidR="00CC69E8" w:rsidRPr="0040767E">
        <w:rPr>
          <w:b/>
          <w:bCs/>
        </w:rPr>
        <w:t xml:space="preserve">Understanding </w:t>
      </w:r>
      <w:r w:rsidR="00C5375D" w:rsidRPr="0040767E">
        <w:rPr>
          <w:b/>
          <w:bCs/>
        </w:rPr>
        <w:t xml:space="preserve">Adversity </w:t>
      </w:r>
    </w:p>
    <w:p w14:paraId="793D5DEB" w14:textId="6A049794" w:rsidR="0037615C" w:rsidRDefault="00B0433F" w:rsidP="00B0433F">
      <w:pPr>
        <w:pStyle w:val="ListParagraph"/>
        <w:numPr>
          <w:ilvl w:val="0"/>
          <w:numId w:val="2"/>
        </w:numPr>
      </w:pPr>
      <w:r>
        <w:t>Meaning of Adversity</w:t>
      </w:r>
    </w:p>
    <w:p w14:paraId="62FE6137" w14:textId="06D16039" w:rsidR="00C5375D" w:rsidRDefault="00BB6CD0" w:rsidP="00BB6CD0">
      <w:pPr>
        <w:pStyle w:val="ListParagraph"/>
        <w:numPr>
          <w:ilvl w:val="0"/>
          <w:numId w:val="2"/>
        </w:numPr>
      </w:pPr>
      <w:r>
        <w:t>The joy of trials and tribulations (James 1:1-2)</w:t>
      </w:r>
    </w:p>
    <w:p w14:paraId="511BDDF0" w14:textId="49236FCE" w:rsidR="007E3333" w:rsidRDefault="009837AB" w:rsidP="00BB6CD0">
      <w:pPr>
        <w:pStyle w:val="ListParagraph"/>
        <w:numPr>
          <w:ilvl w:val="0"/>
          <w:numId w:val="2"/>
        </w:numPr>
      </w:pPr>
      <w:r>
        <w:t>Characteristics of Adversity</w:t>
      </w:r>
    </w:p>
    <w:p w14:paraId="30983E36" w14:textId="55E573B1" w:rsidR="007E3333" w:rsidRDefault="002B424A" w:rsidP="00BB6CD0">
      <w:pPr>
        <w:pStyle w:val="ListParagraph"/>
        <w:numPr>
          <w:ilvl w:val="0"/>
          <w:numId w:val="2"/>
        </w:numPr>
      </w:pPr>
      <w:r>
        <w:t>Reflect</w:t>
      </w:r>
      <w:r w:rsidR="00E57D6B">
        <w:t xml:space="preserve">/Recite/Call </w:t>
      </w:r>
      <w:r w:rsidR="004C16C9">
        <w:t>to</w:t>
      </w:r>
      <w:r w:rsidR="00E57D6B">
        <w:t xml:space="preserve"> Action</w:t>
      </w:r>
    </w:p>
    <w:p w14:paraId="74ED9EE7" w14:textId="28D9BB03" w:rsidR="004C16C9" w:rsidRPr="0040767E" w:rsidRDefault="00C90A35" w:rsidP="00C90A35">
      <w:pPr>
        <w:rPr>
          <w:b/>
          <w:bCs/>
        </w:rPr>
      </w:pPr>
      <w:r w:rsidRPr="0040767E">
        <w:rPr>
          <w:b/>
          <w:bCs/>
        </w:rPr>
        <w:t xml:space="preserve">Chapter 2:  </w:t>
      </w:r>
      <w:r w:rsidR="00BF45FF" w:rsidRPr="0040767E">
        <w:rPr>
          <w:b/>
          <w:bCs/>
        </w:rPr>
        <w:t>Not a victim but a Victor</w:t>
      </w:r>
    </w:p>
    <w:p w14:paraId="346D2C3D" w14:textId="456CEE64" w:rsidR="001F63FE" w:rsidRDefault="0061685E" w:rsidP="001E53F0">
      <w:pPr>
        <w:pStyle w:val="ListParagraph"/>
        <w:numPr>
          <w:ilvl w:val="0"/>
          <w:numId w:val="3"/>
        </w:numPr>
        <w:ind w:left="1530" w:hanging="450"/>
      </w:pPr>
      <w:r>
        <w:t>Redefining your identity through Adversity</w:t>
      </w:r>
    </w:p>
    <w:p w14:paraId="02CEDE3E" w14:textId="6C7326ED" w:rsidR="00812ED1" w:rsidRDefault="00812ED1" w:rsidP="001E53F0">
      <w:pPr>
        <w:pStyle w:val="ListParagraph"/>
        <w:numPr>
          <w:ilvl w:val="0"/>
          <w:numId w:val="3"/>
        </w:numPr>
        <w:ind w:left="1530" w:hanging="450"/>
      </w:pPr>
      <w:r>
        <w:t>Divine purpose</w:t>
      </w:r>
    </w:p>
    <w:p w14:paraId="7DB851B6" w14:textId="1CE4E95D" w:rsidR="006D24BA" w:rsidRDefault="00DC1DC4" w:rsidP="001E53F0">
      <w:pPr>
        <w:pStyle w:val="ListParagraph"/>
        <w:numPr>
          <w:ilvl w:val="0"/>
          <w:numId w:val="3"/>
        </w:numPr>
        <w:ind w:left="1530" w:hanging="450"/>
      </w:pPr>
      <w:r>
        <w:t>Self</w:t>
      </w:r>
      <w:r w:rsidR="005D37C7">
        <w:t xml:space="preserve">-worth is </w:t>
      </w:r>
      <w:r w:rsidR="00D67AC1">
        <w:t xml:space="preserve">not </w:t>
      </w:r>
      <w:r w:rsidR="006B1CF5">
        <w:t>defined</w:t>
      </w:r>
      <w:r w:rsidR="00D67AC1">
        <w:t xml:space="preserve"> by c</w:t>
      </w:r>
      <w:r w:rsidR="00067A3B">
        <w:t>ircumstances</w:t>
      </w:r>
    </w:p>
    <w:p w14:paraId="0C76BFF1" w14:textId="590D13D1" w:rsidR="00067A3B" w:rsidRDefault="00812ED1" w:rsidP="001E53F0">
      <w:pPr>
        <w:pStyle w:val="ListParagraph"/>
        <w:numPr>
          <w:ilvl w:val="0"/>
          <w:numId w:val="3"/>
        </w:numPr>
        <w:ind w:left="1530" w:hanging="450"/>
      </w:pPr>
      <w:r>
        <w:t>Reflect/Recite/Call to Action</w:t>
      </w:r>
    </w:p>
    <w:p w14:paraId="7FAED0DC" w14:textId="2929D2AE" w:rsidR="001B0300" w:rsidRPr="0040767E" w:rsidRDefault="001B0300" w:rsidP="001B0300">
      <w:pPr>
        <w:rPr>
          <w:b/>
          <w:bCs/>
        </w:rPr>
      </w:pPr>
      <w:r w:rsidRPr="0040767E">
        <w:rPr>
          <w:b/>
          <w:bCs/>
        </w:rPr>
        <w:t xml:space="preserve">Chapter 3:  </w:t>
      </w:r>
      <w:r w:rsidR="004E23EC" w:rsidRPr="0040767E">
        <w:rPr>
          <w:b/>
          <w:bCs/>
        </w:rPr>
        <w:t>So as a Man Think</w:t>
      </w:r>
    </w:p>
    <w:p w14:paraId="708F850D" w14:textId="555D8AFF" w:rsidR="001B0300" w:rsidRDefault="005D2B38" w:rsidP="00687256">
      <w:pPr>
        <w:pStyle w:val="ListParagraph"/>
        <w:numPr>
          <w:ilvl w:val="0"/>
          <w:numId w:val="4"/>
        </w:numPr>
        <w:ind w:left="1530" w:hanging="450"/>
      </w:pPr>
      <w:r>
        <w:t>Killing your inner critic</w:t>
      </w:r>
    </w:p>
    <w:p w14:paraId="4CF02AC0" w14:textId="4465D649" w:rsidR="001B0300" w:rsidRDefault="0027278C" w:rsidP="001B0300">
      <w:pPr>
        <w:pStyle w:val="ListParagraph"/>
        <w:numPr>
          <w:ilvl w:val="0"/>
          <w:numId w:val="4"/>
        </w:numPr>
        <w:ind w:left="1530" w:hanging="450"/>
      </w:pPr>
      <w:r>
        <w:t>Healing thoughts</w:t>
      </w:r>
    </w:p>
    <w:p w14:paraId="34A4D84D" w14:textId="261443BB" w:rsidR="001B0300" w:rsidRDefault="0027278C" w:rsidP="001B0300">
      <w:pPr>
        <w:pStyle w:val="ListParagraph"/>
        <w:numPr>
          <w:ilvl w:val="0"/>
          <w:numId w:val="4"/>
        </w:numPr>
        <w:ind w:left="1530" w:hanging="450"/>
      </w:pPr>
      <w:r>
        <w:t>Kingdom mindset</w:t>
      </w:r>
    </w:p>
    <w:p w14:paraId="330ABF91" w14:textId="77777777" w:rsidR="001B0300" w:rsidRDefault="001B0300" w:rsidP="001B0300">
      <w:pPr>
        <w:pStyle w:val="ListParagraph"/>
        <w:numPr>
          <w:ilvl w:val="0"/>
          <w:numId w:val="4"/>
        </w:numPr>
        <w:ind w:left="1530" w:hanging="450"/>
      </w:pPr>
      <w:r>
        <w:lastRenderedPageBreak/>
        <w:t>Reflect/Recite/Call to Action</w:t>
      </w:r>
    </w:p>
    <w:p w14:paraId="58AD77F2" w14:textId="77777777" w:rsidR="0040767E" w:rsidRDefault="0040767E" w:rsidP="0040767E"/>
    <w:p w14:paraId="3D9C77D3" w14:textId="11F361FA" w:rsidR="00A552D4" w:rsidRPr="00155C80" w:rsidRDefault="00803A71" w:rsidP="00A552D4">
      <w:pPr>
        <w:jc w:val="center"/>
        <w:rPr>
          <w:b/>
          <w:bCs/>
        </w:rPr>
      </w:pPr>
      <w:r w:rsidRPr="00155C80">
        <w:rPr>
          <w:b/>
          <w:bCs/>
        </w:rPr>
        <w:t>Journey to Resilient Living</w:t>
      </w:r>
    </w:p>
    <w:p w14:paraId="5DF6FD59" w14:textId="3B07DA59" w:rsidR="00A552D4" w:rsidRPr="0040767E" w:rsidRDefault="00A552D4" w:rsidP="00A552D4">
      <w:pPr>
        <w:rPr>
          <w:b/>
          <w:bCs/>
        </w:rPr>
      </w:pPr>
      <w:r w:rsidRPr="0040767E">
        <w:rPr>
          <w:b/>
          <w:bCs/>
        </w:rPr>
        <w:t xml:space="preserve">Chapter 4:  </w:t>
      </w:r>
      <w:r w:rsidR="00FF39A9" w:rsidRPr="0040767E">
        <w:rPr>
          <w:b/>
          <w:bCs/>
        </w:rPr>
        <w:t xml:space="preserve">Defining Resilience:  A </w:t>
      </w:r>
      <w:r w:rsidR="00E701A2" w:rsidRPr="0040767E">
        <w:rPr>
          <w:b/>
          <w:bCs/>
        </w:rPr>
        <w:t>biblical perspective</w:t>
      </w:r>
    </w:p>
    <w:p w14:paraId="43067B7A" w14:textId="25CBB19E" w:rsidR="00345FE3" w:rsidRDefault="001704DE" w:rsidP="00A552D4">
      <w:pPr>
        <w:pStyle w:val="ListParagraph"/>
        <w:numPr>
          <w:ilvl w:val="0"/>
          <w:numId w:val="5"/>
        </w:numPr>
        <w:ind w:left="1530" w:hanging="450"/>
      </w:pPr>
      <w:r>
        <w:t>Resilience:  What d</w:t>
      </w:r>
      <w:r w:rsidR="00AE5663">
        <w:t>oes mean?</w:t>
      </w:r>
    </w:p>
    <w:p w14:paraId="233493C0" w14:textId="482F1348" w:rsidR="00E701A2" w:rsidRDefault="001704DE" w:rsidP="00A552D4">
      <w:pPr>
        <w:pStyle w:val="ListParagraph"/>
        <w:numPr>
          <w:ilvl w:val="0"/>
          <w:numId w:val="5"/>
        </w:numPr>
        <w:ind w:left="1530" w:hanging="450"/>
      </w:pPr>
      <w:r>
        <w:t xml:space="preserve">The </w:t>
      </w:r>
      <w:r w:rsidR="00AE5663">
        <w:t xml:space="preserve">Big </w:t>
      </w:r>
      <w:r>
        <w:t>Bounce Back</w:t>
      </w:r>
    </w:p>
    <w:p w14:paraId="091375D1" w14:textId="1C619079" w:rsidR="00E701A2" w:rsidRDefault="001704DE" w:rsidP="00A552D4">
      <w:pPr>
        <w:pStyle w:val="ListParagraph"/>
        <w:numPr>
          <w:ilvl w:val="0"/>
          <w:numId w:val="5"/>
        </w:numPr>
        <w:ind w:left="1530" w:hanging="450"/>
      </w:pPr>
      <w:r>
        <w:t>Courage to Walk it Out</w:t>
      </w:r>
    </w:p>
    <w:p w14:paraId="2FB70FBA" w14:textId="77777777" w:rsidR="00A552D4" w:rsidRDefault="00A552D4" w:rsidP="00A552D4">
      <w:pPr>
        <w:pStyle w:val="ListParagraph"/>
        <w:numPr>
          <w:ilvl w:val="0"/>
          <w:numId w:val="5"/>
        </w:numPr>
        <w:ind w:left="1530" w:hanging="450"/>
      </w:pPr>
      <w:r>
        <w:t>Reflect/Recite/Call to Action</w:t>
      </w:r>
    </w:p>
    <w:p w14:paraId="4E16BB4D" w14:textId="660CA254" w:rsidR="005E7F86" w:rsidRPr="0040767E" w:rsidRDefault="005E7F86" w:rsidP="005E7F86">
      <w:pPr>
        <w:rPr>
          <w:b/>
          <w:bCs/>
        </w:rPr>
      </w:pPr>
      <w:r w:rsidRPr="0040767E">
        <w:rPr>
          <w:b/>
          <w:bCs/>
        </w:rPr>
        <w:t xml:space="preserve">Chapter 5:  </w:t>
      </w:r>
      <w:r w:rsidR="006E3C1D" w:rsidRPr="0040767E">
        <w:rPr>
          <w:b/>
          <w:bCs/>
        </w:rPr>
        <w:t xml:space="preserve">Thriving </w:t>
      </w:r>
      <w:r w:rsidR="00645C97" w:rsidRPr="0040767E">
        <w:rPr>
          <w:b/>
          <w:bCs/>
        </w:rPr>
        <w:t>in the midst of</w:t>
      </w:r>
      <w:r w:rsidR="006E3C1D" w:rsidRPr="0040767E">
        <w:rPr>
          <w:b/>
          <w:bCs/>
        </w:rPr>
        <w:t xml:space="preserve"> </w:t>
      </w:r>
      <w:r w:rsidR="00CC150C" w:rsidRPr="0040767E">
        <w:rPr>
          <w:b/>
          <w:bCs/>
        </w:rPr>
        <w:t>Adversity</w:t>
      </w:r>
    </w:p>
    <w:p w14:paraId="2F20418C" w14:textId="7A1B2418" w:rsidR="005E7F86" w:rsidRDefault="0077325B" w:rsidP="005E7F86">
      <w:pPr>
        <w:pStyle w:val="ListParagraph"/>
        <w:numPr>
          <w:ilvl w:val="0"/>
          <w:numId w:val="6"/>
        </w:numPr>
        <w:ind w:left="1530" w:hanging="450"/>
      </w:pPr>
      <w:r>
        <w:t>Pushing Past Pain into Power</w:t>
      </w:r>
    </w:p>
    <w:p w14:paraId="0D1349D1" w14:textId="5C884243" w:rsidR="00BD5833" w:rsidRDefault="003B4A38" w:rsidP="005E7F86">
      <w:pPr>
        <w:pStyle w:val="ListParagraph"/>
        <w:numPr>
          <w:ilvl w:val="0"/>
          <w:numId w:val="6"/>
        </w:numPr>
        <w:ind w:left="1530" w:hanging="450"/>
      </w:pPr>
      <w:r>
        <w:t>Promise</w:t>
      </w:r>
      <w:r w:rsidR="00895E71">
        <w:t>s</w:t>
      </w:r>
      <w:r>
        <w:t xml:space="preserve"> over </w:t>
      </w:r>
      <w:r w:rsidR="001704DE">
        <w:t>Adversity</w:t>
      </w:r>
    </w:p>
    <w:p w14:paraId="037F5561" w14:textId="06566231" w:rsidR="005E7F86" w:rsidRDefault="00110137" w:rsidP="005E7F86">
      <w:pPr>
        <w:pStyle w:val="ListParagraph"/>
        <w:numPr>
          <w:ilvl w:val="0"/>
          <w:numId w:val="6"/>
        </w:numPr>
        <w:ind w:left="1530" w:hanging="450"/>
      </w:pPr>
      <w:r>
        <w:t>I have, I am, I can</w:t>
      </w:r>
    </w:p>
    <w:p w14:paraId="46FB2296" w14:textId="77777777" w:rsidR="005E7F86" w:rsidRDefault="005E7F86" w:rsidP="005E7F86">
      <w:pPr>
        <w:pStyle w:val="ListParagraph"/>
        <w:numPr>
          <w:ilvl w:val="0"/>
          <w:numId w:val="6"/>
        </w:numPr>
        <w:ind w:left="1530" w:hanging="450"/>
      </w:pPr>
      <w:r>
        <w:t>Reflect/Recite/Call to Action</w:t>
      </w:r>
    </w:p>
    <w:p w14:paraId="0DC1E3CA" w14:textId="77777777" w:rsidR="00AE5663" w:rsidRDefault="00AE5663" w:rsidP="00C313F5">
      <w:pPr>
        <w:pStyle w:val="ListParagraph"/>
        <w:ind w:left="1530"/>
      </w:pPr>
    </w:p>
    <w:p w14:paraId="2D919414" w14:textId="654BFD5E" w:rsidR="00902C01" w:rsidRPr="00155C80" w:rsidRDefault="00902C01" w:rsidP="00902C01">
      <w:pPr>
        <w:rPr>
          <w:b/>
          <w:bCs/>
        </w:rPr>
      </w:pPr>
      <w:r w:rsidRPr="00155C80">
        <w:rPr>
          <w:b/>
          <w:bCs/>
        </w:rPr>
        <w:t xml:space="preserve">Chapter 6:  </w:t>
      </w:r>
      <w:r w:rsidR="00B4598D" w:rsidRPr="00155C80">
        <w:rPr>
          <w:b/>
          <w:bCs/>
        </w:rPr>
        <w:t xml:space="preserve">Blueprint </w:t>
      </w:r>
      <w:r w:rsidR="006D47BE" w:rsidRPr="00155C80">
        <w:rPr>
          <w:b/>
          <w:bCs/>
        </w:rPr>
        <w:t>to b</w:t>
      </w:r>
      <w:r w:rsidR="001D3614" w:rsidRPr="00155C80">
        <w:rPr>
          <w:b/>
          <w:bCs/>
        </w:rPr>
        <w:t>ecoming</w:t>
      </w:r>
      <w:r w:rsidR="006D47BE" w:rsidRPr="00155C80">
        <w:rPr>
          <w:b/>
          <w:bCs/>
        </w:rPr>
        <w:t xml:space="preserve"> Resilient</w:t>
      </w:r>
    </w:p>
    <w:p w14:paraId="4D4E8A62" w14:textId="361F5220" w:rsidR="00C94A77" w:rsidRDefault="00C94A77" w:rsidP="00902C01">
      <w:pPr>
        <w:pStyle w:val="ListParagraph"/>
        <w:numPr>
          <w:ilvl w:val="0"/>
          <w:numId w:val="9"/>
        </w:numPr>
        <w:ind w:left="1530" w:hanging="450"/>
      </w:pPr>
      <w:r>
        <w:t>Self-awareness</w:t>
      </w:r>
    </w:p>
    <w:p w14:paraId="75F0799E" w14:textId="72A61D05" w:rsidR="00902C01" w:rsidRDefault="00C94A77" w:rsidP="00902C01">
      <w:pPr>
        <w:pStyle w:val="ListParagraph"/>
        <w:numPr>
          <w:ilvl w:val="0"/>
          <w:numId w:val="9"/>
        </w:numPr>
        <w:ind w:left="1530" w:hanging="450"/>
      </w:pPr>
      <w:r>
        <w:t>Self-care</w:t>
      </w:r>
    </w:p>
    <w:p w14:paraId="014E5B21" w14:textId="08AC05FD" w:rsidR="005A4C01" w:rsidRDefault="005A4C01" w:rsidP="00902C01">
      <w:pPr>
        <w:pStyle w:val="ListParagraph"/>
        <w:numPr>
          <w:ilvl w:val="0"/>
          <w:numId w:val="9"/>
        </w:numPr>
        <w:ind w:left="1530" w:hanging="450"/>
      </w:pPr>
      <w:r>
        <w:t>Mindfulness</w:t>
      </w:r>
    </w:p>
    <w:p w14:paraId="25769E42" w14:textId="45EE75DB" w:rsidR="00902C01" w:rsidRDefault="005A4C01" w:rsidP="00902C01">
      <w:pPr>
        <w:pStyle w:val="ListParagraph"/>
        <w:numPr>
          <w:ilvl w:val="0"/>
          <w:numId w:val="9"/>
        </w:numPr>
        <w:ind w:left="1530" w:hanging="450"/>
      </w:pPr>
      <w:r>
        <w:t>Positive Relationship</w:t>
      </w:r>
    </w:p>
    <w:p w14:paraId="52A20731" w14:textId="77777777" w:rsidR="00902C01" w:rsidRDefault="00902C01" w:rsidP="00902C01">
      <w:pPr>
        <w:pStyle w:val="ListParagraph"/>
        <w:numPr>
          <w:ilvl w:val="0"/>
          <w:numId w:val="9"/>
        </w:numPr>
        <w:ind w:left="1530" w:hanging="450"/>
      </w:pPr>
      <w:r>
        <w:t>Reflect/Recite/Call to Action</w:t>
      </w:r>
    </w:p>
    <w:p w14:paraId="0A35C978" w14:textId="7803C604" w:rsidR="006D47BE" w:rsidRPr="00155C80" w:rsidRDefault="006D47BE" w:rsidP="006D47BE">
      <w:pPr>
        <w:rPr>
          <w:b/>
          <w:bCs/>
        </w:rPr>
      </w:pPr>
      <w:r w:rsidRPr="00155C80">
        <w:rPr>
          <w:b/>
          <w:bCs/>
        </w:rPr>
        <w:t xml:space="preserve">Chapter </w:t>
      </w:r>
      <w:r w:rsidR="00DE19C0" w:rsidRPr="00155C80">
        <w:rPr>
          <w:b/>
          <w:bCs/>
        </w:rPr>
        <w:t>7</w:t>
      </w:r>
      <w:r w:rsidRPr="00155C80">
        <w:rPr>
          <w:b/>
          <w:bCs/>
        </w:rPr>
        <w:t>:  Resilient Living</w:t>
      </w:r>
    </w:p>
    <w:p w14:paraId="4C7EA89B" w14:textId="77777777" w:rsidR="006D47BE" w:rsidRDefault="006D47BE" w:rsidP="00DE19C0">
      <w:pPr>
        <w:pStyle w:val="ListParagraph"/>
        <w:numPr>
          <w:ilvl w:val="0"/>
          <w:numId w:val="7"/>
        </w:numPr>
        <w:ind w:left="1530" w:hanging="450"/>
      </w:pPr>
      <w:r>
        <w:t>Be Strong and Courageous</w:t>
      </w:r>
    </w:p>
    <w:p w14:paraId="32171C00" w14:textId="77777777" w:rsidR="006D47BE" w:rsidRDefault="006D47BE" w:rsidP="006D47BE">
      <w:pPr>
        <w:pStyle w:val="ListParagraph"/>
        <w:numPr>
          <w:ilvl w:val="0"/>
          <w:numId w:val="7"/>
        </w:numPr>
        <w:ind w:left="1530" w:hanging="450"/>
      </w:pPr>
      <w:r>
        <w:t>Promise over Adversity</w:t>
      </w:r>
    </w:p>
    <w:p w14:paraId="5A1FC0D6" w14:textId="02A88B03" w:rsidR="00AB0A49" w:rsidRDefault="00AB0A49" w:rsidP="006D47BE">
      <w:pPr>
        <w:pStyle w:val="ListParagraph"/>
        <w:numPr>
          <w:ilvl w:val="0"/>
          <w:numId w:val="7"/>
        </w:numPr>
        <w:ind w:left="1530" w:hanging="450"/>
      </w:pPr>
      <w:r>
        <w:t>Trusting God in</w:t>
      </w:r>
      <w:r w:rsidR="00677967">
        <w:t xml:space="preserve"> the Wilderness</w:t>
      </w:r>
    </w:p>
    <w:p w14:paraId="3B99EFBC" w14:textId="77777777" w:rsidR="006D47BE" w:rsidRDefault="006D47BE" w:rsidP="006D47BE">
      <w:pPr>
        <w:pStyle w:val="ListParagraph"/>
        <w:numPr>
          <w:ilvl w:val="0"/>
          <w:numId w:val="7"/>
        </w:numPr>
        <w:ind w:left="1530" w:hanging="450"/>
      </w:pPr>
      <w:r>
        <w:t>I have, I am, I can</w:t>
      </w:r>
    </w:p>
    <w:p w14:paraId="1B8EE0EE" w14:textId="77777777" w:rsidR="006D47BE" w:rsidRDefault="006D47BE" w:rsidP="006D47BE">
      <w:pPr>
        <w:pStyle w:val="ListParagraph"/>
        <w:numPr>
          <w:ilvl w:val="0"/>
          <w:numId w:val="7"/>
        </w:numPr>
        <w:ind w:left="1530" w:hanging="450"/>
      </w:pPr>
      <w:r>
        <w:t>Reflect/Recite/Call to Action</w:t>
      </w:r>
    </w:p>
    <w:p w14:paraId="690630F8" w14:textId="77777777" w:rsidR="00902C01" w:rsidRDefault="00902C01" w:rsidP="005E7F86"/>
    <w:p w14:paraId="510AF2EC" w14:textId="51B4E210" w:rsidR="001B0300" w:rsidRPr="00155C80" w:rsidRDefault="002232DF" w:rsidP="00803A71">
      <w:pPr>
        <w:jc w:val="center"/>
        <w:rPr>
          <w:b/>
          <w:bCs/>
        </w:rPr>
      </w:pPr>
      <w:r w:rsidRPr="00155C80">
        <w:rPr>
          <w:b/>
          <w:bCs/>
        </w:rPr>
        <w:t>Changing the Game</w:t>
      </w:r>
    </w:p>
    <w:p w14:paraId="5D0A2AA4" w14:textId="2E33D4EB" w:rsidR="00542FFA" w:rsidRPr="00155C80" w:rsidRDefault="00542FFA" w:rsidP="00542FFA">
      <w:pPr>
        <w:rPr>
          <w:b/>
          <w:bCs/>
        </w:rPr>
      </w:pPr>
      <w:r w:rsidRPr="00155C80">
        <w:rPr>
          <w:b/>
          <w:bCs/>
        </w:rPr>
        <w:t xml:space="preserve">Chapter </w:t>
      </w:r>
      <w:r w:rsidR="00DE19C0" w:rsidRPr="00155C80">
        <w:rPr>
          <w:b/>
          <w:bCs/>
        </w:rPr>
        <w:t>8</w:t>
      </w:r>
      <w:r w:rsidRPr="00155C80">
        <w:rPr>
          <w:b/>
          <w:bCs/>
        </w:rPr>
        <w:t xml:space="preserve">:  </w:t>
      </w:r>
      <w:r w:rsidR="00E0114C" w:rsidRPr="00155C80">
        <w:rPr>
          <w:b/>
          <w:bCs/>
        </w:rPr>
        <w:t>Turning trials into triumph</w:t>
      </w:r>
    </w:p>
    <w:p w14:paraId="6A12B735" w14:textId="6048AA7B" w:rsidR="00542FFA" w:rsidRDefault="00C176C5" w:rsidP="001E5866">
      <w:pPr>
        <w:pStyle w:val="ListParagraph"/>
        <w:numPr>
          <w:ilvl w:val="0"/>
          <w:numId w:val="8"/>
        </w:numPr>
        <w:tabs>
          <w:tab w:val="left" w:pos="1530"/>
        </w:tabs>
        <w:ind w:left="1530" w:hanging="450"/>
      </w:pPr>
      <w:r>
        <w:t>All things working for my good</w:t>
      </w:r>
    </w:p>
    <w:p w14:paraId="6B0B6017" w14:textId="24AE95C6" w:rsidR="00542FFA" w:rsidRDefault="00E410ED" w:rsidP="00542FFA">
      <w:pPr>
        <w:pStyle w:val="ListParagraph"/>
        <w:numPr>
          <w:ilvl w:val="0"/>
          <w:numId w:val="8"/>
        </w:numPr>
        <w:ind w:left="1530" w:hanging="450"/>
      </w:pPr>
      <w:r>
        <w:t>No weapons formed shall prosper</w:t>
      </w:r>
    </w:p>
    <w:p w14:paraId="71C7D5DA" w14:textId="77777777" w:rsidR="00542FFA" w:rsidRDefault="00542FFA" w:rsidP="00542FFA">
      <w:pPr>
        <w:pStyle w:val="ListParagraph"/>
        <w:numPr>
          <w:ilvl w:val="0"/>
          <w:numId w:val="8"/>
        </w:numPr>
        <w:ind w:left="1530" w:hanging="450"/>
      </w:pPr>
      <w:r>
        <w:t>Reflect/Recite/Call to Action</w:t>
      </w:r>
    </w:p>
    <w:p w14:paraId="400083CC" w14:textId="530B43DE" w:rsidR="00FB0BF9" w:rsidRPr="00402815" w:rsidRDefault="00FB0BF9" w:rsidP="00FB0BF9">
      <w:pPr>
        <w:rPr>
          <w:b/>
          <w:bCs/>
        </w:rPr>
      </w:pPr>
      <w:r w:rsidRPr="00402815">
        <w:rPr>
          <w:b/>
          <w:bCs/>
        </w:rPr>
        <w:t>Chapter</w:t>
      </w:r>
      <w:r w:rsidR="00E1776C" w:rsidRPr="00402815">
        <w:rPr>
          <w:b/>
          <w:bCs/>
        </w:rPr>
        <w:t xml:space="preserve"> 9:  Thriving in Your Finances:  From Scarcity to Abundance</w:t>
      </w:r>
    </w:p>
    <w:p w14:paraId="1129EE2C" w14:textId="7D078706" w:rsidR="00675E2B" w:rsidRDefault="00675E2B" w:rsidP="000B4FB9">
      <w:pPr>
        <w:pStyle w:val="ListParagraph"/>
        <w:numPr>
          <w:ilvl w:val="0"/>
          <w:numId w:val="15"/>
        </w:numPr>
        <w:tabs>
          <w:tab w:val="left" w:pos="1530"/>
        </w:tabs>
        <w:ind w:left="1530" w:hanging="450"/>
      </w:pPr>
      <w:r>
        <w:t>Financial Stewardship</w:t>
      </w:r>
    </w:p>
    <w:p w14:paraId="2B8C78E3" w14:textId="56CFEC22" w:rsidR="0006144F" w:rsidRDefault="0006144F" w:rsidP="000B4FB9">
      <w:pPr>
        <w:pStyle w:val="ListParagraph"/>
        <w:numPr>
          <w:ilvl w:val="0"/>
          <w:numId w:val="15"/>
        </w:numPr>
        <w:tabs>
          <w:tab w:val="left" w:pos="1530"/>
        </w:tabs>
        <w:ind w:left="1530" w:hanging="450"/>
      </w:pPr>
      <w:r>
        <w:t>Kingdom Giving</w:t>
      </w:r>
    </w:p>
    <w:p w14:paraId="57D66CEC" w14:textId="59919365" w:rsidR="0006144F" w:rsidRDefault="0006144F" w:rsidP="000B4FB9">
      <w:pPr>
        <w:pStyle w:val="ListParagraph"/>
        <w:numPr>
          <w:ilvl w:val="0"/>
          <w:numId w:val="15"/>
        </w:numPr>
        <w:tabs>
          <w:tab w:val="left" w:pos="1530"/>
        </w:tabs>
        <w:ind w:left="1530" w:hanging="450"/>
      </w:pPr>
      <w:r>
        <w:lastRenderedPageBreak/>
        <w:t>Wealth Mindset</w:t>
      </w:r>
      <w:r w:rsidR="00F8068D">
        <w:t xml:space="preserve"> </w:t>
      </w:r>
    </w:p>
    <w:p w14:paraId="3EE4FE89" w14:textId="36A5505A" w:rsidR="00585E9F" w:rsidRDefault="005A31D4" w:rsidP="009B108A">
      <w:pPr>
        <w:pStyle w:val="ListParagraph"/>
        <w:numPr>
          <w:ilvl w:val="0"/>
          <w:numId w:val="15"/>
        </w:numPr>
        <w:ind w:left="1530" w:hanging="450"/>
      </w:pPr>
      <w:r>
        <w:t>Reflect/Recite/Call to Action</w:t>
      </w:r>
    </w:p>
    <w:p w14:paraId="7E1C20EA" w14:textId="77777777" w:rsidR="009B108A" w:rsidRDefault="009B108A" w:rsidP="009B108A"/>
    <w:p w14:paraId="33092132" w14:textId="77777777" w:rsidR="009B108A" w:rsidRDefault="009B108A" w:rsidP="009B108A"/>
    <w:p w14:paraId="608F6159" w14:textId="4EEE9AB8" w:rsidR="005A31D4" w:rsidRPr="00402815" w:rsidRDefault="005A31D4" w:rsidP="005A31D4">
      <w:pPr>
        <w:rPr>
          <w:b/>
          <w:bCs/>
        </w:rPr>
      </w:pPr>
      <w:r w:rsidRPr="00402815">
        <w:rPr>
          <w:b/>
          <w:bCs/>
        </w:rPr>
        <w:t xml:space="preserve">Chapter </w:t>
      </w:r>
      <w:r w:rsidR="00CA610C" w:rsidRPr="00402815">
        <w:rPr>
          <w:b/>
          <w:bCs/>
        </w:rPr>
        <w:t>10</w:t>
      </w:r>
      <w:r w:rsidRPr="00402815">
        <w:rPr>
          <w:b/>
          <w:bCs/>
        </w:rPr>
        <w:t xml:space="preserve">:  </w:t>
      </w:r>
      <w:r w:rsidR="00E3271F" w:rsidRPr="00402815">
        <w:rPr>
          <w:b/>
          <w:bCs/>
        </w:rPr>
        <w:t>Rebuilding Relationship</w:t>
      </w:r>
    </w:p>
    <w:p w14:paraId="58F459D4" w14:textId="77777777" w:rsidR="00585E9F" w:rsidRDefault="00E3271F" w:rsidP="00585E9F">
      <w:pPr>
        <w:pStyle w:val="ListParagraph"/>
        <w:numPr>
          <w:ilvl w:val="0"/>
          <w:numId w:val="16"/>
        </w:numPr>
        <w:tabs>
          <w:tab w:val="left" w:pos="1530"/>
        </w:tabs>
        <w:ind w:left="1530" w:hanging="450"/>
      </w:pPr>
      <w:r>
        <w:t>Learning to Trust again</w:t>
      </w:r>
    </w:p>
    <w:p w14:paraId="122F5B2F" w14:textId="36CC5C0E" w:rsidR="000E476A" w:rsidRDefault="000E476A" w:rsidP="00585E9F">
      <w:pPr>
        <w:pStyle w:val="ListParagraph"/>
        <w:numPr>
          <w:ilvl w:val="0"/>
          <w:numId w:val="16"/>
        </w:numPr>
        <w:tabs>
          <w:tab w:val="left" w:pos="1530"/>
        </w:tabs>
        <w:ind w:left="1530" w:hanging="450"/>
      </w:pPr>
      <w:r>
        <w:t xml:space="preserve">Reconciling </w:t>
      </w:r>
      <w:r w:rsidR="00AB0A49">
        <w:t>Faith and Friendship</w:t>
      </w:r>
    </w:p>
    <w:p w14:paraId="56261314" w14:textId="77777777" w:rsidR="005A31D4" w:rsidRDefault="005A31D4" w:rsidP="005A31D4">
      <w:pPr>
        <w:pStyle w:val="ListParagraph"/>
        <w:numPr>
          <w:ilvl w:val="0"/>
          <w:numId w:val="16"/>
        </w:numPr>
        <w:ind w:left="1530" w:hanging="450"/>
      </w:pPr>
      <w:r>
        <w:t>Reflect/Recite/Call to Action</w:t>
      </w:r>
    </w:p>
    <w:p w14:paraId="32B25CA9" w14:textId="004B4FEA" w:rsidR="00CA610C" w:rsidRPr="00402815" w:rsidRDefault="00CA610C" w:rsidP="00CA610C">
      <w:pPr>
        <w:rPr>
          <w:b/>
          <w:bCs/>
        </w:rPr>
      </w:pPr>
      <w:r w:rsidRPr="00402815">
        <w:rPr>
          <w:b/>
          <w:bCs/>
        </w:rPr>
        <w:t xml:space="preserve">Chapter 11:  </w:t>
      </w:r>
      <w:r w:rsidR="00637210" w:rsidRPr="00402815">
        <w:rPr>
          <w:b/>
          <w:bCs/>
        </w:rPr>
        <w:t xml:space="preserve">Empowered </w:t>
      </w:r>
      <w:r w:rsidR="00DF6DF9" w:rsidRPr="00402815">
        <w:rPr>
          <w:b/>
          <w:bCs/>
        </w:rPr>
        <w:t>for</w:t>
      </w:r>
      <w:r w:rsidR="00637210" w:rsidRPr="00402815">
        <w:rPr>
          <w:b/>
          <w:bCs/>
        </w:rPr>
        <w:t xml:space="preserve"> Purpose</w:t>
      </w:r>
    </w:p>
    <w:p w14:paraId="7F9994BC" w14:textId="374B8453" w:rsidR="00CA610C" w:rsidRDefault="00DF6DF9" w:rsidP="009B108A">
      <w:pPr>
        <w:pStyle w:val="ListParagraph"/>
        <w:numPr>
          <w:ilvl w:val="0"/>
          <w:numId w:val="17"/>
        </w:numPr>
        <w:tabs>
          <w:tab w:val="left" w:pos="1530"/>
        </w:tabs>
        <w:ind w:left="1440"/>
      </w:pPr>
      <w:r>
        <w:t>Living Testimony</w:t>
      </w:r>
    </w:p>
    <w:p w14:paraId="41EBEC3A" w14:textId="6607EF99" w:rsidR="00CA610C" w:rsidRDefault="00F508D3" w:rsidP="009B108A">
      <w:pPr>
        <w:pStyle w:val="ListParagraph"/>
        <w:numPr>
          <w:ilvl w:val="0"/>
          <w:numId w:val="17"/>
        </w:numPr>
        <w:ind w:left="1440"/>
      </w:pPr>
      <w:r>
        <w:t>Discovery your Uniqueness</w:t>
      </w:r>
    </w:p>
    <w:p w14:paraId="12D257B2" w14:textId="77777777" w:rsidR="00CA610C" w:rsidRDefault="00CA610C" w:rsidP="009B108A">
      <w:pPr>
        <w:pStyle w:val="ListParagraph"/>
        <w:numPr>
          <w:ilvl w:val="0"/>
          <w:numId w:val="17"/>
        </w:numPr>
        <w:ind w:left="1440"/>
      </w:pPr>
      <w:r>
        <w:t>Reflect/Recite/Call to Action</w:t>
      </w:r>
    </w:p>
    <w:p w14:paraId="542493C5" w14:textId="77777777" w:rsidR="00E1776C" w:rsidRDefault="00E1776C" w:rsidP="00FB0BF9"/>
    <w:sectPr w:rsidR="00E17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26A"/>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44FD2"/>
    <w:multiLevelType w:val="hybridMultilevel"/>
    <w:tmpl w:val="C2C46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095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47F2B"/>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921C4"/>
    <w:multiLevelType w:val="multilevel"/>
    <w:tmpl w:val="39B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37F66"/>
    <w:multiLevelType w:val="hybridMultilevel"/>
    <w:tmpl w:val="EEEEEADC"/>
    <w:lvl w:ilvl="0" w:tplc="7130AD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15177"/>
    <w:multiLevelType w:val="hybridMultilevel"/>
    <w:tmpl w:val="BBFC5BA0"/>
    <w:lvl w:ilvl="0" w:tplc="0409000F">
      <w:start w:val="1"/>
      <w:numFmt w:val="decimal"/>
      <w:lvlText w:val="%1."/>
      <w:lvlJc w:val="left"/>
      <w:pPr>
        <w:ind w:left="720" w:hanging="360"/>
      </w:pPr>
      <w:rPr>
        <w:rFonts w:hint="default"/>
      </w:rPr>
    </w:lvl>
    <w:lvl w:ilvl="1" w:tplc="7130AD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42DD4"/>
    <w:multiLevelType w:val="multilevel"/>
    <w:tmpl w:val="96B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F0D35"/>
    <w:multiLevelType w:val="multilevel"/>
    <w:tmpl w:val="9B6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24B8E"/>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3410B9"/>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8E45E3"/>
    <w:multiLevelType w:val="multilevel"/>
    <w:tmpl w:val="8D8A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E139F"/>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6D0338"/>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FD0325"/>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6F3A6B"/>
    <w:multiLevelType w:val="multilevel"/>
    <w:tmpl w:val="B09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939B3"/>
    <w:multiLevelType w:val="hybridMultilevel"/>
    <w:tmpl w:val="C2C46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121967">
    <w:abstractNumId w:val="6"/>
  </w:num>
  <w:num w:numId="2" w16cid:durableId="1126653550">
    <w:abstractNumId w:val="5"/>
  </w:num>
  <w:num w:numId="3" w16cid:durableId="1690986899">
    <w:abstractNumId w:val="1"/>
  </w:num>
  <w:num w:numId="4" w16cid:durableId="1962304894">
    <w:abstractNumId w:val="12"/>
  </w:num>
  <w:num w:numId="5" w16cid:durableId="1595240142">
    <w:abstractNumId w:val="3"/>
  </w:num>
  <w:num w:numId="6" w16cid:durableId="1511792471">
    <w:abstractNumId w:val="0"/>
  </w:num>
  <w:num w:numId="7" w16cid:durableId="1291857996">
    <w:abstractNumId w:val="16"/>
  </w:num>
  <w:num w:numId="8" w16cid:durableId="1355617983">
    <w:abstractNumId w:val="9"/>
  </w:num>
  <w:num w:numId="9" w16cid:durableId="476646497">
    <w:abstractNumId w:val="13"/>
  </w:num>
  <w:num w:numId="10" w16cid:durableId="824513325">
    <w:abstractNumId w:val="4"/>
  </w:num>
  <w:num w:numId="11" w16cid:durableId="2087651080">
    <w:abstractNumId w:val="11"/>
  </w:num>
  <w:num w:numId="12" w16cid:durableId="2079159481">
    <w:abstractNumId w:val="15"/>
  </w:num>
  <w:num w:numId="13" w16cid:durableId="397747440">
    <w:abstractNumId w:val="7"/>
  </w:num>
  <w:num w:numId="14" w16cid:durableId="1958295491">
    <w:abstractNumId w:val="8"/>
  </w:num>
  <w:num w:numId="15" w16cid:durableId="1836070097">
    <w:abstractNumId w:val="2"/>
  </w:num>
  <w:num w:numId="16" w16cid:durableId="1077744495">
    <w:abstractNumId w:val="10"/>
  </w:num>
  <w:num w:numId="17" w16cid:durableId="1416898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8"/>
    <w:rsid w:val="000260E5"/>
    <w:rsid w:val="0006144F"/>
    <w:rsid w:val="00067A3B"/>
    <w:rsid w:val="000A28B4"/>
    <w:rsid w:val="000B4FB9"/>
    <w:rsid w:val="000E476A"/>
    <w:rsid w:val="00110137"/>
    <w:rsid w:val="00122950"/>
    <w:rsid w:val="00155C80"/>
    <w:rsid w:val="001704DE"/>
    <w:rsid w:val="0017237D"/>
    <w:rsid w:val="001B0300"/>
    <w:rsid w:val="001D3614"/>
    <w:rsid w:val="001E1DFB"/>
    <w:rsid w:val="001E53F0"/>
    <w:rsid w:val="001E5866"/>
    <w:rsid w:val="001F63FE"/>
    <w:rsid w:val="002232DF"/>
    <w:rsid w:val="0027278C"/>
    <w:rsid w:val="00277B69"/>
    <w:rsid w:val="00281D96"/>
    <w:rsid w:val="002A34C6"/>
    <w:rsid w:val="002B424A"/>
    <w:rsid w:val="00316F39"/>
    <w:rsid w:val="00345FE3"/>
    <w:rsid w:val="0037615C"/>
    <w:rsid w:val="003B4A38"/>
    <w:rsid w:val="00402101"/>
    <w:rsid w:val="00402588"/>
    <w:rsid w:val="00402815"/>
    <w:rsid w:val="0040767E"/>
    <w:rsid w:val="0042136C"/>
    <w:rsid w:val="00491F41"/>
    <w:rsid w:val="004C16C9"/>
    <w:rsid w:val="004D783B"/>
    <w:rsid w:val="004E23EC"/>
    <w:rsid w:val="00536123"/>
    <w:rsid w:val="00541564"/>
    <w:rsid w:val="00542FFA"/>
    <w:rsid w:val="00585E9F"/>
    <w:rsid w:val="005A1C41"/>
    <w:rsid w:val="005A31D4"/>
    <w:rsid w:val="005A4C01"/>
    <w:rsid w:val="005B5B81"/>
    <w:rsid w:val="005B7C6C"/>
    <w:rsid w:val="005D2B38"/>
    <w:rsid w:val="005D37C7"/>
    <w:rsid w:val="005E7F86"/>
    <w:rsid w:val="00612D83"/>
    <w:rsid w:val="0061685E"/>
    <w:rsid w:val="00637210"/>
    <w:rsid w:val="00645C97"/>
    <w:rsid w:val="006729C6"/>
    <w:rsid w:val="00675E2B"/>
    <w:rsid w:val="00677967"/>
    <w:rsid w:val="00687256"/>
    <w:rsid w:val="006B1CF5"/>
    <w:rsid w:val="006D24BA"/>
    <w:rsid w:val="006D47BE"/>
    <w:rsid w:val="006E3C1D"/>
    <w:rsid w:val="00754007"/>
    <w:rsid w:val="00772B67"/>
    <w:rsid w:val="0077325B"/>
    <w:rsid w:val="007D5E37"/>
    <w:rsid w:val="007E2B18"/>
    <w:rsid w:val="007E3333"/>
    <w:rsid w:val="00803A71"/>
    <w:rsid w:val="00812ED1"/>
    <w:rsid w:val="0081617A"/>
    <w:rsid w:val="00895E71"/>
    <w:rsid w:val="008D160E"/>
    <w:rsid w:val="00902C01"/>
    <w:rsid w:val="00910984"/>
    <w:rsid w:val="009837AB"/>
    <w:rsid w:val="009B108A"/>
    <w:rsid w:val="00A07BC8"/>
    <w:rsid w:val="00A11635"/>
    <w:rsid w:val="00A31D8F"/>
    <w:rsid w:val="00A36F3A"/>
    <w:rsid w:val="00A4582E"/>
    <w:rsid w:val="00A552D4"/>
    <w:rsid w:val="00A73910"/>
    <w:rsid w:val="00AB0A49"/>
    <w:rsid w:val="00AD5C73"/>
    <w:rsid w:val="00AD6F7E"/>
    <w:rsid w:val="00AE5663"/>
    <w:rsid w:val="00AF199A"/>
    <w:rsid w:val="00B0433F"/>
    <w:rsid w:val="00B12BBA"/>
    <w:rsid w:val="00B4598D"/>
    <w:rsid w:val="00B468EE"/>
    <w:rsid w:val="00B74205"/>
    <w:rsid w:val="00BB6CD0"/>
    <w:rsid w:val="00BD5833"/>
    <w:rsid w:val="00BD675C"/>
    <w:rsid w:val="00BF45FF"/>
    <w:rsid w:val="00BF473D"/>
    <w:rsid w:val="00C02081"/>
    <w:rsid w:val="00C05344"/>
    <w:rsid w:val="00C176C5"/>
    <w:rsid w:val="00C313F5"/>
    <w:rsid w:val="00C33769"/>
    <w:rsid w:val="00C5375D"/>
    <w:rsid w:val="00C6284A"/>
    <w:rsid w:val="00C90A35"/>
    <w:rsid w:val="00C94A77"/>
    <w:rsid w:val="00CA610C"/>
    <w:rsid w:val="00CB301C"/>
    <w:rsid w:val="00CC150C"/>
    <w:rsid w:val="00CC4432"/>
    <w:rsid w:val="00CC69E8"/>
    <w:rsid w:val="00CE48EF"/>
    <w:rsid w:val="00CF6570"/>
    <w:rsid w:val="00D0485D"/>
    <w:rsid w:val="00D67AC1"/>
    <w:rsid w:val="00DA11AC"/>
    <w:rsid w:val="00DB2458"/>
    <w:rsid w:val="00DC1DC4"/>
    <w:rsid w:val="00DE0582"/>
    <w:rsid w:val="00DE19C0"/>
    <w:rsid w:val="00DF6DF9"/>
    <w:rsid w:val="00E0114C"/>
    <w:rsid w:val="00E1721F"/>
    <w:rsid w:val="00E1776C"/>
    <w:rsid w:val="00E3271F"/>
    <w:rsid w:val="00E410ED"/>
    <w:rsid w:val="00E57D6B"/>
    <w:rsid w:val="00E701A2"/>
    <w:rsid w:val="00E95C4F"/>
    <w:rsid w:val="00F508D3"/>
    <w:rsid w:val="00F8068D"/>
    <w:rsid w:val="00FB0BF9"/>
    <w:rsid w:val="00FC2A17"/>
    <w:rsid w:val="00FD3408"/>
    <w:rsid w:val="00FF39A9"/>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3D9"/>
  <w15:chartTrackingRefBased/>
  <w15:docId w15:val="{89746297-12CC-40C8-B6B3-EE3EA2BD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588"/>
    <w:rPr>
      <w:rFonts w:eastAsiaTheme="majorEastAsia" w:cstheme="majorBidi"/>
      <w:color w:val="272727" w:themeColor="text1" w:themeTint="D8"/>
    </w:rPr>
  </w:style>
  <w:style w:type="paragraph" w:styleId="Title">
    <w:name w:val="Title"/>
    <w:basedOn w:val="Normal"/>
    <w:next w:val="Normal"/>
    <w:link w:val="TitleChar"/>
    <w:uiPriority w:val="10"/>
    <w:qFormat/>
    <w:rsid w:val="00402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588"/>
    <w:pPr>
      <w:spacing w:before="160"/>
      <w:jc w:val="center"/>
    </w:pPr>
    <w:rPr>
      <w:i/>
      <w:iCs/>
      <w:color w:val="404040" w:themeColor="text1" w:themeTint="BF"/>
    </w:rPr>
  </w:style>
  <w:style w:type="character" w:customStyle="1" w:styleId="QuoteChar">
    <w:name w:val="Quote Char"/>
    <w:basedOn w:val="DefaultParagraphFont"/>
    <w:link w:val="Quote"/>
    <w:uiPriority w:val="29"/>
    <w:rsid w:val="00402588"/>
    <w:rPr>
      <w:i/>
      <w:iCs/>
      <w:color w:val="404040" w:themeColor="text1" w:themeTint="BF"/>
    </w:rPr>
  </w:style>
  <w:style w:type="paragraph" w:styleId="ListParagraph">
    <w:name w:val="List Paragraph"/>
    <w:basedOn w:val="Normal"/>
    <w:uiPriority w:val="34"/>
    <w:qFormat/>
    <w:rsid w:val="00402588"/>
    <w:pPr>
      <w:ind w:left="720"/>
      <w:contextualSpacing/>
    </w:pPr>
  </w:style>
  <w:style w:type="character" w:styleId="IntenseEmphasis">
    <w:name w:val="Intense Emphasis"/>
    <w:basedOn w:val="DefaultParagraphFont"/>
    <w:uiPriority w:val="21"/>
    <w:qFormat/>
    <w:rsid w:val="00402588"/>
    <w:rPr>
      <w:i/>
      <w:iCs/>
      <w:color w:val="0F4761" w:themeColor="accent1" w:themeShade="BF"/>
    </w:rPr>
  </w:style>
  <w:style w:type="paragraph" w:styleId="IntenseQuote">
    <w:name w:val="Intense Quote"/>
    <w:basedOn w:val="Normal"/>
    <w:next w:val="Normal"/>
    <w:link w:val="IntenseQuoteChar"/>
    <w:uiPriority w:val="30"/>
    <w:qFormat/>
    <w:rsid w:val="00402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588"/>
    <w:rPr>
      <w:i/>
      <w:iCs/>
      <w:color w:val="0F4761" w:themeColor="accent1" w:themeShade="BF"/>
    </w:rPr>
  </w:style>
  <w:style w:type="character" w:styleId="IntenseReference">
    <w:name w:val="Intense Reference"/>
    <w:basedOn w:val="DefaultParagraphFont"/>
    <w:uiPriority w:val="32"/>
    <w:qFormat/>
    <w:rsid w:val="00402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015">
      <w:bodyDiv w:val="1"/>
      <w:marLeft w:val="0"/>
      <w:marRight w:val="0"/>
      <w:marTop w:val="0"/>
      <w:marBottom w:val="0"/>
      <w:divBdr>
        <w:top w:val="none" w:sz="0" w:space="0" w:color="auto"/>
        <w:left w:val="none" w:sz="0" w:space="0" w:color="auto"/>
        <w:bottom w:val="none" w:sz="0" w:space="0" w:color="auto"/>
        <w:right w:val="none" w:sz="0" w:space="0" w:color="auto"/>
      </w:divBdr>
    </w:div>
    <w:div w:id="15238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Major</dc:creator>
  <cp:keywords/>
  <dc:description/>
  <cp:lastModifiedBy>Della Major</cp:lastModifiedBy>
  <cp:revision>128</cp:revision>
  <dcterms:created xsi:type="dcterms:W3CDTF">2024-09-13T00:39:00Z</dcterms:created>
  <dcterms:modified xsi:type="dcterms:W3CDTF">2024-09-13T20:55:00Z</dcterms:modified>
</cp:coreProperties>
</file>